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8C" w:rsidRDefault="0097458C" w:rsidP="00974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0CFB" w:rsidRPr="0097458C" w:rsidRDefault="0097458C" w:rsidP="0097458C">
      <w:pPr>
        <w:pStyle w:val="Default"/>
        <w:jc w:val="both"/>
      </w:pPr>
      <w:r>
        <w:rPr>
          <w:sz w:val="28"/>
          <w:szCs w:val="28"/>
        </w:rPr>
        <w:tab/>
      </w:r>
      <w:r w:rsidRPr="00813D4B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организации и проведению школьного этапа всероссийской олимпиады школьников по физике в 2021 – 2022 учебном </w:t>
      </w:r>
      <w:proofErr w:type="gramStart"/>
      <w:r>
        <w:rPr>
          <w:sz w:val="28"/>
          <w:szCs w:val="28"/>
        </w:rPr>
        <w:t xml:space="preserve">году </w:t>
      </w:r>
      <w:r w:rsidRPr="00813D4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предметно-методической комиссией образовательного центра «Сириус» и размещены на официальном сайте учреждения </w:t>
      </w:r>
      <w:r w:rsidRPr="0097458C">
        <w:rPr>
          <w:sz w:val="28"/>
          <w:szCs w:val="28"/>
        </w:rPr>
        <w:t>https://siriusolymp.ru/physics</w:t>
      </w:r>
      <w:r>
        <w:rPr>
          <w:sz w:val="28"/>
          <w:szCs w:val="28"/>
        </w:rPr>
        <w:t>.</w:t>
      </w:r>
      <w:bookmarkStart w:id="0" w:name="_GoBack"/>
      <w:bookmarkEnd w:id="0"/>
    </w:p>
    <w:sectPr w:rsidR="00810CFB" w:rsidRPr="009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6D"/>
    <w:rsid w:val="004D73F4"/>
    <w:rsid w:val="005A5B45"/>
    <w:rsid w:val="006F176D"/>
    <w:rsid w:val="007842C1"/>
    <w:rsid w:val="0097458C"/>
    <w:rsid w:val="00B65B90"/>
    <w:rsid w:val="00B92BC3"/>
    <w:rsid w:val="00DF4A45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FE52"/>
  <w15:chartTrackingRefBased/>
  <w15:docId w15:val="{53208D56-8E13-4CAE-BBBF-590970F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Департамент образования администрации города Липецка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Ковыршина</dc:creator>
  <cp:keywords/>
  <dc:description/>
  <cp:lastModifiedBy>Елена Владимировна Ковыршина</cp:lastModifiedBy>
  <cp:revision>2</cp:revision>
  <dcterms:created xsi:type="dcterms:W3CDTF">2021-09-27T07:42:00Z</dcterms:created>
  <dcterms:modified xsi:type="dcterms:W3CDTF">2021-09-27T07:45:00Z</dcterms:modified>
</cp:coreProperties>
</file>